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9F36C3" w:rsidRPr="0008257B" w:rsidRDefault="009F36C3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244A4" w:rsidP="00E6180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>DOMANDA DI PARTECIPAZIONE FIGUR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GRUPPO DI LAVORO STEM E MULTILINGUISMO LINEA DI INTERVENTO A </w:t>
      </w:r>
    </w:p>
    <w:p w:rsidR="00885C4D" w:rsidRDefault="00885C4D" w:rsidP="00885C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885C4D" w:rsidRPr="00885C4D" w:rsidRDefault="00885C4D" w:rsidP="00885C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885C4D" w:rsidRDefault="00885C4D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4F3D" w:rsidRPr="0008257B" w:rsidRDefault="00AB4F3D" w:rsidP="0008257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B5DEA">
        <w:rPr>
          <w:rFonts w:asciiTheme="minorHAnsi" w:hAnsiTheme="minorHAnsi" w:cstheme="minorHAnsi"/>
          <w:sz w:val="22"/>
          <w:szCs w:val="22"/>
        </w:rPr>
        <w:t xml:space="preserve">a tempo indeterminato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823089" w:rsidRDefault="00823089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823089" w:rsidRPr="0008257B" w:rsidRDefault="00823089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uzione dell’incarico di </w:t>
      </w:r>
      <w:r w:rsidR="00DA070D">
        <w:rPr>
          <w:rFonts w:asciiTheme="minorHAnsi" w:eastAsia="Times New Roman" w:hAnsiTheme="minorHAnsi" w:cstheme="minorHAnsi"/>
          <w:sz w:val="22"/>
          <w:szCs w:val="22"/>
        </w:rPr>
        <w:t>COMPONENTE DEL GRUPPO DI LAVORO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</w:t>
      </w:r>
      <w:r w:rsidR="00DA070D">
        <w:rPr>
          <w:rFonts w:asciiTheme="minorHAnsi" w:eastAsia="Times New Roman" w:hAnsiTheme="minorHAnsi" w:cstheme="minorHAnsi"/>
          <w:sz w:val="22"/>
          <w:szCs w:val="22"/>
        </w:rPr>
        <w:t xml:space="preserve"> per la figura professionale di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7880"/>
        <w:gridCol w:w="1757"/>
      </w:tblGrid>
      <w:tr w:rsidR="00DA070D" w:rsidRPr="0008257B" w:rsidTr="00DA070D">
        <w:trPr>
          <w:trHeight w:val="170"/>
        </w:trPr>
        <w:tc>
          <w:tcPr>
            <w:tcW w:w="7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A070D" w:rsidRPr="0008257B" w:rsidRDefault="00DA070D" w:rsidP="000B5DEA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Ruolo 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A070D" w:rsidRPr="00DA070D" w:rsidRDefault="00AA5876" w:rsidP="00DA070D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Cs/>
                <w:color w:val="333333"/>
              </w:rPr>
              <w:t>Disponibilità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color w:val="333333"/>
              </w:rPr>
              <w:t xml:space="preserve"> ore</w:t>
            </w:r>
            <w:r w:rsidR="00DA070D" w:rsidRPr="00DA070D">
              <w:rPr>
                <w:rFonts w:asciiTheme="minorHAnsi" w:eastAsiaTheme="minorEastAsia" w:hAnsiTheme="minorHAnsi" w:cstheme="minorHAnsi"/>
                <w:bCs/>
                <w:color w:val="333333"/>
              </w:rPr>
              <w:t xml:space="preserve"> </w:t>
            </w:r>
          </w:p>
        </w:tc>
      </w:tr>
      <w:tr w:rsidR="00DA070D" w:rsidRPr="0008257B" w:rsidTr="00DA070D">
        <w:trPr>
          <w:trHeight w:val="170"/>
        </w:trPr>
        <w:tc>
          <w:tcPr>
            <w:tcW w:w="7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DA070D" w:rsidRDefault="00AA5876" w:rsidP="00823089">
            <w:pPr>
              <w:suppressAutoHyphens/>
              <w:ind w:left="142"/>
              <w:mirrorIndents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 w:rsidRPr="00FE61C2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Componente del GRUPPO di LAVORO con competenze </w:t>
            </w:r>
            <w:r w:rsidR="00823089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per attività tecnica per orientamento, tutoraggio e metodologie in materie </w:t>
            </w:r>
            <w:r w:rsidRPr="00FE61C2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STEM</w:t>
            </w: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 e Multilinguismo</w:t>
            </w:r>
          </w:p>
          <w:p w:rsidR="00823089" w:rsidRPr="00DA070D" w:rsidRDefault="00823089" w:rsidP="00823089">
            <w:pPr>
              <w:suppressAutoHyphens/>
              <w:ind w:left="142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Linea intervento 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A070D" w:rsidRPr="0008257B" w:rsidRDefault="00DA070D" w:rsidP="00DA070D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DA070D" w:rsidRDefault="00DA070D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9F36C3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6C3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9F36C3">
        <w:rPr>
          <w:rFonts w:asciiTheme="minorHAnsi" w:hAnsiTheme="minorHAnsi" w:cstheme="minorHAnsi"/>
          <w:sz w:val="22"/>
          <w:szCs w:val="22"/>
        </w:rPr>
        <w:t xml:space="preserve">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 richiesti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  <w:r w:rsidR="000B5DEA">
        <w:rPr>
          <w:rFonts w:cstheme="minorHAnsi"/>
        </w:rPr>
        <w:t xml:space="preserve"> All.2</w:t>
      </w:r>
    </w:p>
    <w:p w:rsidR="000B5DEA" w:rsidRDefault="000B5DEA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aggiuntiva All.3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B5DEA" w:rsidRPr="000B5DEA" w:rsidRDefault="002C3DBF" w:rsidP="000B5DEA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20889" w:rsidRDefault="00F20889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823089" w:rsidRDefault="00823089" w:rsidP="00D760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D7" w:rsidRPr="00485749" w:rsidRDefault="00456CD7" w:rsidP="00485749">
      <w:pPr>
        <w:pStyle w:val="Pidipagina"/>
      </w:pPr>
    </w:p>
  </w:endnote>
  <w:endnote w:type="continuationSeparator" w:id="0">
    <w:p w:rsidR="00456CD7" w:rsidRPr="00485749" w:rsidRDefault="00456CD7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D7" w:rsidRPr="00485749" w:rsidRDefault="00456CD7" w:rsidP="00485749">
      <w:pPr>
        <w:pStyle w:val="Pidipagina"/>
      </w:pPr>
    </w:p>
  </w:footnote>
  <w:footnote w:type="continuationSeparator" w:id="0">
    <w:p w:rsidR="00456CD7" w:rsidRPr="00485749" w:rsidRDefault="00456CD7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44A4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5DEA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9C6"/>
    <w:rsid w:val="00431AC9"/>
    <w:rsid w:val="004323FB"/>
    <w:rsid w:val="00434D2F"/>
    <w:rsid w:val="00435419"/>
    <w:rsid w:val="0044042E"/>
    <w:rsid w:val="00452B7C"/>
    <w:rsid w:val="00456CD7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3089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5C4D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6C3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5876"/>
    <w:rsid w:val="00AA6993"/>
    <w:rsid w:val="00AB4F3D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C3C38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70D"/>
    <w:rsid w:val="00DA0A40"/>
    <w:rsid w:val="00DA76B7"/>
    <w:rsid w:val="00DB2ABE"/>
    <w:rsid w:val="00DB3315"/>
    <w:rsid w:val="00DB606A"/>
    <w:rsid w:val="00DC0CC6"/>
    <w:rsid w:val="00DC2041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80F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0889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76C7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06264A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50D2-FC73-425A-8ED9-CD0F0E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12</TotalTime>
  <Pages>1</Pages>
  <Words>323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7</cp:revision>
  <cp:lastPrinted>2022-02-21T19:32:00Z</cp:lastPrinted>
  <dcterms:created xsi:type="dcterms:W3CDTF">2024-04-19T11:39:00Z</dcterms:created>
  <dcterms:modified xsi:type="dcterms:W3CDTF">2024-04-19T21:10:00Z</dcterms:modified>
</cp:coreProperties>
</file>