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335B" w:rsidRPr="0008257B" w:rsidRDefault="00AB335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3D4156" w:rsidRPr="0008257B" w:rsidRDefault="0008257B" w:rsidP="003D41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alla selezione per l’incarico di </w:t>
      </w:r>
      <w:r w:rsidR="003D4156"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3D4156">
        <w:rPr>
          <w:rFonts w:asciiTheme="minorHAnsi" w:hAnsiTheme="minorHAnsi" w:cstheme="minorHAnsi"/>
          <w:b/>
          <w:sz w:val="22"/>
          <w:szCs w:val="22"/>
        </w:rPr>
        <w:t xml:space="preserve">GRUPPO SUPPORTO TECNICO GESTIONALE </w:t>
      </w:r>
      <w:r w:rsidR="003D4156"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3D4156"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3D4156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3D4156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3D4156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3D4156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3D4156">
        <w:rPr>
          <w:rFonts w:asciiTheme="minorHAnsi" w:hAnsiTheme="minorHAnsi" w:cstheme="minorHAnsi"/>
          <w:b/>
          <w:sz w:val="22"/>
          <w:szCs w:val="22"/>
        </w:rPr>
        <w:t>”</w:t>
      </w:r>
    </w:p>
    <w:p w:rsidR="00AB335B" w:rsidRDefault="00AB335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11AD5" w:rsidRPr="0008257B" w:rsidRDefault="00A11AD5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5A6141" w:rsidRDefault="005A614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2E6E46">
        <w:rPr>
          <w:rFonts w:ascii="Calibri" w:hAnsi="Calibri" w:cs="Calibri"/>
          <w:b/>
          <w:sz w:val="24"/>
          <w:szCs w:val="24"/>
        </w:rPr>
        <w:t xml:space="preserve">ESPERTO </w:t>
      </w:r>
      <w:r w:rsidR="003D4156">
        <w:rPr>
          <w:rFonts w:ascii="Calibri" w:hAnsi="Calibri" w:cs="Calibri"/>
          <w:b/>
          <w:sz w:val="24"/>
          <w:szCs w:val="24"/>
        </w:rPr>
        <w:t>“SUPPORTO TECNICO GESTIONALE”</w:t>
      </w:r>
    </w:p>
    <w:p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0"/>
        <w:gridCol w:w="1274"/>
        <w:gridCol w:w="1325"/>
      </w:tblGrid>
      <w:tr w:rsidR="00DF3A52" w:rsidRPr="007C0CA9" w:rsidTr="002B1033">
        <w:tc>
          <w:tcPr>
            <w:tcW w:w="7040" w:type="dxa"/>
            <w:shd w:val="clear" w:color="auto" w:fill="auto"/>
            <w:vAlign w:val="center"/>
          </w:tcPr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AB335B" w:rsidRDefault="000576B1" w:rsidP="00D240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ome riportato all’art. </w:t>
            </w:r>
            <w:r w:rsidR="00D240A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 dell’avviso di selezione</w:t>
            </w:r>
            <w:r w:rsidR="00AB335B">
              <w:rPr>
                <w:rFonts w:asciiTheme="minorHAnsi" w:hAnsiTheme="minorHAnsi" w:cstheme="minorHAnsi"/>
                <w:sz w:val="22"/>
                <w:szCs w:val="22"/>
              </w:rPr>
              <w:t xml:space="preserve"> (specificare criterio A, B)</w:t>
            </w:r>
            <w:r w:rsidR="003313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D6BDF" w:rsidRDefault="00AB335B" w:rsidP="00D240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</w:t>
            </w:r>
            <w:r w:rsidR="003313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:rsidR="00AB335B" w:rsidRPr="00FD6BDF" w:rsidRDefault="00AB335B" w:rsidP="00D240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Pr="00024A74" w:rsidRDefault="000576B1" w:rsidP="00A11A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</w:t>
            </w:r>
            <w:r w:rsidR="00A11AD5"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formazione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85"/>
        </w:trPr>
        <w:tc>
          <w:tcPr>
            <w:tcW w:w="7040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(vecchio ordinamento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magistrale) 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>inerente al ruolo specifico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B335B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materie economic</w:t>
            </w:r>
            <w:r w:rsidR="00CA586B">
              <w:rPr>
                <w:rFonts w:ascii="Calibri" w:hAnsi="Calibri" w:cs="Calibri"/>
                <w:b/>
                <w:sz w:val="22"/>
                <w:szCs w:val="22"/>
              </w:rPr>
              <w:t xml:space="preserve">he o 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>pedagogic</w:t>
            </w:r>
            <w:r w:rsidR="00CA586B">
              <w:rPr>
                <w:rFonts w:ascii="Calibri" w:hAnsi="Calibri" w:cs="Calibri"/>
                <w:b/>
                <w:sz w:val="22"/>
                <w:szCs w:val="22"/>
              </w:rPr>
              <w:t>he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7 punti)</w:t>
            </w:r>
          </w:p>
          <w:p w:rsidR="00D240AF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8A3D8A" w:rsidRPr="00872C9D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A2. Laurea triennale </w:t>
            </w:r>
            <w:r w:rsidR="00D240AF">
              <w:rPr>
                <w:rFonts w:ascii="Calibri" w:hAnsi="Calibri" w:cs="Calibri"/>
                <w:b/>
                <w:sz w:val="22"/>
                <w:szCs w:val="22"/>
              </w:rPr>
              <w:t>inerente al ruolo specifico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A586B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CA586B">
              <w:rPr>
                <w:rFonts w:ascii="Calibri" w:hAnsi="Calibri" w:cs="Calibri"/>
                <w:b/>
                <w:sz w:val="22"/>
                <w:szCs w:val="22"/>
              </w:rPr>
              <w:t xml:space="preserve"> materie economiche o pedagogiche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A3D8A" w:rsidRPr="0015662C" w:rsidRDefault="008A3D8A" w:rsidP="008A3D8A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D240AF" w:rsidRDefault="008A3D8A" w:rsidP="008A3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8A3D8A" w:rsidRPr="00024A74" w:rsidRDefault="008A3D8A" w:rsidP="008A3D8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D4156" w:rsidRPr="007C0CA9" w:rsidTr="002B1033">
        <w:tc>
          <w:tcPr>
            <w:tcW w:w="7040" w:type="dxa"/>
            <w:shd w:val="clear" w:color="auto" w:fill="auto"/>
          </w:tcPr>
          <w:p w:rsidR="003D4156" w:rsidRDefault="003D4156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Diploma </w:t>
            </w:r>
            <w:r w:rsidR="00AB335B">
              <w:rPr>
                <w:rFonts w:ascii="Calibri" w:hAnsi="Calibri" w:cs="Calibri"/>
                <w:b/>
                <w:sz w:val="22"/>
                <w:szCs w:val="22"/>
              </w:rPr>
              <w:t xml:space="preserve">inerente al ruolo specifico </w:t>
            </w:r>
            <w:r w:rsidR="00CA586B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="00CA586B">
              <w:rPr>
                <w:rFonts w:ascii="Calibri" w:hAnsi="Calibri" w:cs="Calibri"/>
                <w:b/>
                <w:sz w:val="22"/>
                <w:szCs w:val="22"/>
              </w:rPr>
              <w:t xml:space="preserve"> materie economiche o pedagogiche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(in alternativa al punto A3)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3D8A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 </w:t>
            </w:r>
          </w:p>
          <w:p w:rsidR="003D4156" w:rsidRDefault="003D4156" w:rsidP="003D41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Pr="0015662C" w:rsidRDefault="003D4156" w:rsidP="003D415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D4156" w:rsidRDefault="003D4156" w:rsidP="003D41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 w:rsidR="008A3D8A"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B335B" w:rsidRDefault="00AB335B" w:rsidP="003D41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D4156" w:rsidRPr="007C0CA9" w:rsidRDefault="003D4156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D4156" w:rsidRPr="007C0CA9" w:rsidTr="002B1033">
        <w:tc>
          <w:tcPr>
            <w:tcW w:w="7040" w:type="dxa"/>
            <w:shd w:val="clear" w:color="auto" w:fill="auto"/>
          </w:tcPr>
          <w:p w:rsidR="003D4156" w:rsidRPr="004558DD" w:rsidRDefault="00A11AD5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A4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I.C.T. certificate </w:t>
            </w:r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riconosciute dal Ministero dell’Istruzione (</w:t>
            </w:r>
            <w:proofErr w:type="spellStart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D4156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 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ECDL – Cisco - … (</w:t>
            </w:r>
            <w:r w:rsidR="00912BA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912BA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="003D4156" w:rsidRPr="004558DD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cad.) </w:t>
            </w:r>
          </w:p>
          <w:p w:rsidR="003D4156" w:rsidRPr="004558DD" w:rsidRDefault="003D4156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</w:t>
            </w:r>
          </w:p>
          <w:p w:rsidR="003D4156" w:rsidRPr="008A3D8A" w:rsidRDefault="003D4156" w:rsidP="008A3D8A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D4156" w:rsidRPr="007C0CA9" w:rsidRDefault="003D4156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4558DD" w:rsidRPr="004558DD" w:rsidRDefault="00A11AD5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A5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 PNRR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016A3" w:rsidRPr="004558DD" w:rsidRDefault="002B1033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3D4156" w:rsidRDefault="003D4156" w:rsidP="005369B8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912BA2" w:rsidRPr="004558DD" w:rsidRDefault="00912BA2" w:rsidP="00912BA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912BA2" w:rsidRPr="005369B8" w:rsidRDefault="00912BA2" w:rsidP="00912BA2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B1033" w:rsidRPr="007C0CA9" w:rsidTr="002B1033">
        <w:tc>
          <w:tcPr>
            <w:tcW w:w="7040" w:type="dxa"/>
            <w:shd w:val="clear" w:color="auto" w:fill="auto"/>
          </w:tcPr>
          <w:p w:rsidR="002B1033" w:rsidRPr="004558DD" w:rsidRDefault="00A11AD5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A6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documentate attraverso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="00912BA2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con rilascio di attestato in tematiche inerenti il</w:t>
            </w:r>
            <w:r w:rsidR="00912BA2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PON-POC e PNSD 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912BA2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– </w:t>
            </w:r>
            <w:r w:rsid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5369B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2B103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2B1033" w:rsidRPr="004558DD" w:rsidRDefault="002B1033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2B1033" w:rsidRPr="004558DD" w:rsidRDefault="002B1033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2B1033" w:rsidRPr="004558DD" w:rsidRDefault="002B1033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2B1033" w:rsidRPr="004558DD" w:rsidRDefault="002B1033" w:rsidP="008A3D8A">
            <w:pPr>
              <w:pStyle w:val="Paragrafoelenco"/>
              <w:widowControl w:val="0"/>
              <w:suppressAutoHyphens/>
              <w:spacing w:after="0" w:line="240" w:lineRule="auto"/>
              <w:ind w:left="181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016A3" w:rsidRPr="004558DD" w:rsidRDefault="003016A3" w:rsidP="004558DD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8A3D8A" w:rsidRPr="008A3D8A" w:rsidRDefault="00A11AD5" w:rsidP="008A3D8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5E3DA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Competenze specifiche documentate attraverso incarichi 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progetti finanziati con fondi europei </w:t>
            </w:r>
            <w:bookmarkStart w:id="0" w:name="_GoBack"/>
            <w:bookmarkEnd w:id="0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come figura di supporto</w:t>
            </w:r>
            <w:r w:rsidR="00CA58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come da requisito di ammissione (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5 punti 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  <w:p w:rsidR="00A11AD5" w:rsidRPr="008A3D8A" w:rsidRDefault="00A11AD5" w:rsidP="00A11AD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  <w:p w:rsidR="007F580C" w:rsidRPr="008A3D8A" w:rsidRDefault="007F580C" w:rsidP="00A11AD5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3DAC" w:rsidRPr="007C0CA9" w:rsidTr="002B1033">
        <w:tc>
          <w:tcPr>
            <w:tcW w:w="7040" w:type="dxa"/>
            <w:shd w:val="clear" w:color="auto" w:fill="auto"/>
          </w:tcPr>
          <w:p w:rsidR="005E3DAC" w:rsidRPr="008A3D8A" w:rsidRDefault="00A11AD5" w:rsidP="005E3DAC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5E3DA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5E3DAC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5A6141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professionali</w:t>
            </w:r>
            <w:r w:rsidR="005E3DAC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documentate attraverso </w:t>
            </w:r>
            <w:r w:rsidR="005E3DAC" w:rsidRPr="005E3DA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</w:t>
            </w:r>
            <w:r w:rsidR="005E3DAC" w:rsidRPr="005E3DA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 merito alla gestione di procedure ad evidenza pubblica,</w:t>
            </w:r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come da requisito di ammissione (</w:t>
            </w:r>
            <w:proofErr w:type="spellStart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A586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</w:t>
            </w:r>
            <w:proofErr w:type="spellStart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5E3DAC" w:rsidRPr="005E3D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5E3DAC" w:rsidRPr="008A3D8A" w:rsidRDefault="005E3DAC" w:rsidP="005E3DA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5E3DAC" w:rsidRPr="008A3D8A" w:rsidRDefault="005E3DAC" w:rsidP="005E3DA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 xml:space="preserve">………………  </w:t>
            </w:r>
          </w:p>
          <w:p w:rsidR="005E3DAC" w:rsidRPr="008A3D8A" w:rsidRDefault="005E3DAC" w:rsidP="005E3DA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 Progetto …………</w:t>
            </w:r>
            <w:r w:rsidRPr="008A3D8A">
              <w:rPr>
                <w:rFonts w:cstheme="minorHAnsi"/>
              </w:rPr>
              <w:t>………</w:t>
            </w:r>
            <w:proofErr w:type="gramStart"/>
            <w:r w:rsidRPr="008A3D8A">
              <w:rPr>
                <w:rFonts w:cstheme="minorHAnsi"/>
              </w:rPr>
              <w:t>…….</w:t>
            </w:r>
            <w:proofErr w:type="gramEnd"/>
            <w:r w:rsidRPr="008A3D8A">
              <w:rPr>
                <w:rFonts w:cstheme="minorHAnsi"/>
              </w:rPr>
              <w:t>………………</w:t>
            </w:r>
          </w:p>
          <w:p w:rsidR="005E3DAC" w:rsidRPr="008A3D8A" w:rsidRDefault="005E3DAC" w:rsidP="008A3D8A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E3DAC" w:rsidRPr="007C0CA9" w:rsidRDefault="005E3DAC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5E3DAC" w:rsidRPr="007C0CA9" w:rsidRDefault="005E3DAC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A3D8A" w:rsidRPr="007C0CA9" w:rsidTr="002B1033">
        <w:tc>
          <w:tcPr>
            <w:tcW w:w="7040" w:type="dxa"/>
            <w:shd w:val="clear" w:color="auto" w:fill="auto"/>
          </w:tcPr>
          <w:p w:rsidR="008A3D8A" w:rsidRPr="008A3D8A" w:rsidRDefault="00A11AD5" w:rsidP="008A3D8A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5E3DAC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Competenze specifiche documentate incarichi in ambito digitale previsti nel </w:t>
            </w:r>
            <w:proofErr w:type="spellStart"/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funzionigramma</w:t>
            </w:r>
            <w:proofErr w:type="spellEnd"/>
            <w:r w:rsidR="008A3D8A" w:rsidRPr="008A3D8A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d’istituto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qualità di Funzione strumentale, Animatore digitale, Team Innovazione, </w:t>
            </w:r>
            <w:r w:rsidR="00AB335B">
              <w:rPr>
                <w:rFonts w:asciiTheme="minorHAnsi" w:hAnsiTheme="minorHAnsi" w:cstheme="minorHAnsi"/>
                <w:b/>
                <w:sz w:val="22"/>
                <w:szCs w:val="22"/>
              </w:rPr>
              <w:t>commissione digitale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 come da requisito di ammissione (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punto ogni A.S. </w:t>
            </w:r>
            <w:proofErr w:type="spellStart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8A3D8A" w:rsidRPr="008A3D8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8A3D8A" w:rsidRPr="008A3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P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  <w:r w:rsidRPr="008A3D8A">
              <w:rPr>
                <w:rFonts w:cstheme="minorHAnsi"/>
              </w:rPr>
              <w:t xml:space="preserve"> </w:t>
            </w:r>
          </w:p>
          <w:p w:rsid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Default="008A3D8A" w:rsidP="008A3D8A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A11AD5" w:rsidRDefault="00A11AD5" w:rsidP="00A11AD5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……………………………………………………………….………………………….. A.S. ……</w:t>
            </w:r>
            <w:proofErr w:type="gramStart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8A3D8A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</w:t>
            </w:r>
          </w:p>
          <w:p w:rsidR="008A3D8A" w:rsidRPr="008A3D8A" w:rsidRDefault="008A3D8A" w:rsidP="008A3D8A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A3D8A" w:rsidRPr="007C0CA9" w:rsidRDefault="008A3D8A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8A3D8A" w:rsidRPr="007C0CA9" w:rsidRDefault="008A3D8A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4558DD" w:rsidRPr="004558DD" w:rsidRDefault="00A11AD5" w:rsidP="004558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B4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Conoscenze e competenze specifiche dell’argomento documentate attraverso interventi a convegni in qualità di relatore inerenti la tematica del progetto (</w:t>
            </w:r>
            <w:proofErr w:type="spellStart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369B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 w:rsidR="005369B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</w:t>
            </w:r>
            <w:proofErr w:type="spellStart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4558DD" w:rsidRPr="004558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558DD" w:rsidRPr="004558DD" w:rsidRDefault="004558DD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Relatore al convegno ………………………</w:t>
            </w:r>
            <w:proofErr w:type="gramStart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.…………………….…… data …………….</w:t>
            </w:r>
          </w:p>
          <w:p w:rsidR="008A3D8A" w:rsidRPr="004558DD" w:rsidRDefault="008A3D8A" w:rsidP="00A11AD5">
            <w:pPr>
              <w:pStyle w:val="Paragrafoelenco"/>
              <w:widowControl w:val="0"/>
              <w:suppressAutoHyphens/>
              <w:spacing w:after="0" w:line="240" w:lineRule="auto"/>
              <w:ind w:left="184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F580C" w:rsidRPr="007C0CA9" w:rsidTr="002B1033">
        <w:tc>
          <w:tcPr>
            <w:tcW w:w="7040" w:type="dxa"/>
            <w:shd w:val="clear" w:color="auto" w:fill="auto"/>
          </w:tcPr>
          <w:p w:rsidR="004558DD" w:rsidRPr="004558DD" w:rsidRDefault="00A11AD5" w:rsidP="004558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B5</w:t>
            </w:r>
            <w:r w:rsidR="004558DD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Conoscenze specifiche dell’argomento documentate attraverso pubblicazioni inerenti la tematica del progetto (</w:t>
            </w:r>
            <w:proofErr w:type="spellStart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369B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 w:rsidR="005369B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</w:t>
            </w:r>
            <w:r w:rsidR="005369B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4558DD" w:rsidRPr="004558D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4558DD" w:rsidRPr="004558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558DD" w:rsidRPr="004558DD" w:rsidRDefault="004558DD" w:rsidP="004558DD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4" w:hanging="142"/>
              <w:rPr>
                <w:rFonts w:eastAsia="Arial Unicode MS" w:cstheme="minorHAnsi"/>
                <w:color w:val="000000"/>
                <w:kern w:val="1"/>
                <w:lang w:eastAsia="en-US" w:bidi="en-US"/>
              </w:rPr>
            </w:pPr>
            <w:r w:rsidRPr="004558DD">
              <w:rPr>
                <w:rFonts w:eastAsia="Arial Unicode MS" w:cstheme="minorHAnsi"/>
                <w:color w:val="000000"/>
                <w:kern w:val="1"/>
                <w:lang w:eastAsia="en-US" w:bidi="en-US"/>
              </w:rPr>
              <w:t>……………………………………….……………………………..…………………….…….…………….</w:t>
            </w:r>
          </w:p>
          <w:p w:rsidR="008A3D8A" w:rsidRPr="004558DD" w:rsidRDefault="008A3D8A" w:rsidP="00A11AD5">
            <w:pPr>
              <w:pStyle w:val="Paragrafoelenco"/>
              <w:widowControl w:val="0"/>
              <w:suppressAutoHyphens/>
              <w:spacing w:after="0" w:line="240" w:lineRule="auto"/>
              <w:ind w:left="184"/>
              <w:rPr>
                <w:rFonts w:eastAsia="Arial Unicode MS" w:cstheme="minorHAnsi"/>
                <w:b/>
                <w:color w:val="000000"/>
                <w:kern w:val="1"/>
                <w:lang w:eastAsia="en-US" w:bidi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F580C" w:rsidRPr="007C0CA9" w:rsidRDefault="007F580C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F580C" w:rsidRPr="007C0CA9" w:rsidRDefault="007F580C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DF3A52" w:rsidRPr="004558DD" w:rsidRDefault="00DF3A52" w:rsidP="004558DD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PUNTEGGIO COMPLESSIVO                                                              100 PUNTI                    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F1073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0C" w:rsidRPr="00485749" w:rsidRDefault="00CE660C" w:rsidP="00485749">
      <w:pPr>
        <w:pStyle w:val="Pidipagina"/>
      </w:pPr>
    </w:p>
  </w:endnote>
  <w:endnote w:type="continuationSeparator" w:id="0">
    <w:p w:rsidR="00CE660C" w:rsidRPr="00485749" w:rsidRDefault="00CE660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0C" w:rsidRPr="00485749" w:rsidRDefault="00CE660C" w:rsidP="00485749">
      <w:pPr>
        <w:pStyle w:val="Pidipagina"/>
      </w:pPr>
    </w:p>
  </w:footnote>
  <w:footnote w:type="continuationSeparator" w:id="0">
    <w:p w:rsidR="00CE660C" w:rsidRPr="00485749" w:rsidRDefault="00CE660C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75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14"/>
  </w:num>
  <w:num w:numId="5">
    <w:abstractNumId w:val="23"/>
  </w:num>
  <w:num w:numId="6">
    <w:abstractNumId w:val="18"/>
  </w:num>
  <w:num w:numId="7">
    <w:abstractNumId w:val="2"/>
  </w:num>
  <w:num w:numId="8">
    <w:abstractNumId w:val="13"/>
  </w:num>
  <w:num w:numId="9">
    <w:abstractNumId w:val="25"/>
  </w:num>
  <w:num w:numId="10">
    <w:abstractNumId w:val="21"/>
  </w:num>
  <w:num w:numId="11">
    <w:abstractNumId w:val="22"/>
  </w:num>
  <w:num w:numId="12">
    <w:abstractNumId w:val="15"/>
  </w:num>
  <w:num w:numId="13">
    <w:abstractNumId w:val="28"/>
  </w:num>
  <w:num w:numId="14">
    <w:abstractNumId w:val="11"/>
  </w:num>
  <w:num w:numId="15">
    <w:abstractNumId w:val="20"/>
  </w:num>
  <w:num w:numId="16">
    <w:abstractNumId w:val="3"/>
  </w:num>
  <w:num w:numId="17">
    <w:abstractNumId w:val="19"/>
  </w:num>
  <w:num w:numId="18">
    <w:abstractNumId w:val="9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7"/>
  </w:num>
  <w:num w:numId="25">
    <w:abstractNumId w:val="24"/>
  </w:num>
  <w:num w:numId="26">
    <w:abstractNumId w:val="0"/>
  </w:num>
  <w:num w:numId="27">
    <w:abstractNumId w:val="6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AC0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73B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1033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3D5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1EB1"/>
    <w:rsid w:val="003C2941"/>
    <w:rsid w:val="003C7AFC"/>
    <w:rsid w:val="003D4156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558DD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69B8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A6141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3DAC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7F580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3D8A"/>
    <w:rsid w:val="008A4BEC"/>
    <w:rsid w:val="008B3A47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BA2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11AD5"/>
    <w:rsid w:val="00A24D6A"/>
    <w:rsid w:val="00A33B89"/>
    <w:rsid w:val="00A35BC8"/>
    <w:rsid w:val="00A40F7D"/>
    <w:rsid w:val="00A4199F"/>
    <w:rsid w:val="00A432D0"/>
    <w:rsid w:val="00A50024"/>
    <w:rsid w:val="00A50210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335B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A586B"/>
    <w:rsid w:val="00CB711C"/>
    <w:rsid w:val="00CD1161"/>
    <w:rsid w:val="00CD4FF5"/>
    <w:rsid w:val="00CD5E9B"/>
    <w:rsid w:val="00CE4750"/>
    <w:rsid w:val="00CE660C"/>
    <w:rsid w:val="00D01C10"/>
    <w:rsid w:val="00D01CDD"/>
    <w:rsid w:val="00D03525"/>
    <w:rsid w:val="00D04725"/>
    <w:rsid w:val="00D11384"/>
    <w:rsid w:val="00D114AA"/>
    <w:rsid w:val="00D14380"/>
    <w:rsid w:val="00D240AA"/>
    <w:rsid w:val="00D240AF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1446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C786-F21B-42F7-ABB5-B69811A9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191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17</cp:revision>
  <cp:lastPrinted>2022-02-21T19:32:00Z</cp:lastPrinted>
  <dcterms:created xsi:type="dcterms:W3CDTF">2022-08-21T19:06:00Z</dcterms:created>
  <dcterms:modified xsi:type="dcterms:W3CDTF">2023-05-14T09:16:00Z</dcterms:modified>
</cp:coreProperties>
</file>